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Pr="00525540" w:rsidRDefault="00525540" w:rsidP="0052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HASS SA members can nominate a School Educator for </w:t>
      </w:r>
      <w:r w:rsidRPr="0052554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HaSS SA Outstanding Contribution to the Teaching of Humanities and Social Sciences</w:t>
      </w: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Awards. This Award is presented annually at the </w:t>
      </w:r>
      <w:r w:rsidRPr="005255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Educators SA</w:t>
      </w: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5255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World Teachers Day </w:t>
      </w:r>
      <w:proofErr w:type="spellStart"/>
      <w:r w:rsidRPr="005255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Ceremony</w:t>
      </w: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in</w:t>
      </w:r>
      <w:proofErr w:type="spellEnd"/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late October.</w:t>
      </w:r>
    </w:p>
    <w:p w:rsidR="00525540" w:rsidRPr="00525540" w:rsidRDefault="00525540" w:rsidP="0052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This award recognises a teacher’s outstanding contributions to the education of students in Humanities and Social Sciences in South Australia. Nominees must be based in a school and considered a member of the teaching staff of that school. The 2021 award is presented to the winner at the Educators SA World Teachers Day event on the 29</w:t>
      </w:r>
      <w:r w:rsidRPr="005255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October 2021. Nominations open on Monday 6</w:t>
      </w:r>
      <w:r w:rsidRPr="005255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August and close on Thursday 9th September 2021.</w:t>
      </w:r>
    </w:p>
    <w:p w:rsidR="00525540" w:rsidRPr="00525540" w:rsidRDefault="00525540" w:rsidP="0052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Awards are open to all South Australian teachers of the Humanities and Social Sciences, Foundation to Year 12.</w:t>
      </w:r>
    </w:p>
    <w:p w:rsidR="00525540" w:rsidRPr="00525540" w:rsidRDefault="00525540" w:rsidP="0052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Nominees must demonstrate evidence of:</w:t>
      </w:r>
    </w:p>
    <w:p w:rsidR="00525540" w:rsidRPr="00525540" w:rsidRDefault="00525540" w:rsidP="00525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Participation in professional development activities in HASS as a facilitator and/or participant and continuous development as an effective HASS educator;</w:t>
      </w:r>
    </w:p>
    <w:p w:rsidR="00525540" w:rsidRPr="00525540" w:rsidRDefault="00525540" w:rsidP="00525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Promoting student engagement in HASS by providing an environment that stimulates student curiosity and interest in HASS;</w:t>
      </w:r>
    </w:p>
    <w:p w:rsidR="00525540" w:rsidRPr="00525540" w:rsidRDefault="00525540" w:rsidP="00525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Developing and/or using innovative instructional material or innovative approaches to teaching HASS;</w:t>
      </w:r>
    </w:p>
    <w:p w:rsidR="00525540" w:rsidRPr="00525540" w:rsidRDefault="00525540" w:rsidP="00525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Being a positive role model for other teachers of HASS within their school/work site and/or beyond.</w:t>
      </w:r>
    </w:p>
    <w:p w:rsidR="00525540" w:rsidRPr="00525540" w:rsidRDefault="00525540" w:rsidP="0052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t>To nominate, please complete the form below.</w:t>
      </w:r>
    </w:p>
    <w:p w:rsidR="00525540" w:rsidRPr="00525540" w:rsidRDefault="00525540" w:rsidP="0052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1624343129"/>
      <w:bookmarkEnd w:id="0"/>
      <w:r w:rsidRPr="0052554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525540" w:rsidRPr="00525540" w:rsidRDefault="00525540" w:rsidP="005255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25540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  <w:gridCol w:w="3540"/>
      </w:tblGrid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Name of Educator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73.1pt;height:28.35pt" o:ole="">
                  <v:imagedata r:id="rId6" o:title=""/>
                </v:shape>
                <w:control r:id="rId7" w:name="DefaultOcxName" w:shapeid="_x0000_i1064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School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62" type="#_x0000_t75" style="width:173.1pt;height:39.05pt" o:ole="">
                  <v:imagedata r:id="rId8" o:title=""/>
                </v:shape>
                <w:control r:id="rId9" w:name="DefaultOcxName1" w:shapeid="_x0000_i1062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Please check the main teaching level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61" type="#_x0000_t75" style="width:19.9pt;height:18.4pt" o:ole="">
                  <v:imagedata r:id="rId10" o:title=""/>
                </v:shape>
                <w:control r:id="rId11" w:name="HTMLOption1" w:shapeid="_x0000_i1061"/>
              </w:object>
            </w: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Junior Primary (R-2)</w:t>
            </w:r>
          </w:p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60" type="#_x0000_t75" style="width:19.9pt;height:18.4pt" o:ole="">
                  <v:imagedata r:id="rId10" o:title=""/>
                </v:shape>
                <w:control r:id="rId12" w:name="DefaultOcxName2" w:shapeid="_x0000_i1060"/>
              </w:object>
            </w: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Primary (3-6)</w:t>
            </w:r>
          </w:p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9" type="#_x0000_t75" style="width:19.9pt;height:18.4pt" o:ole="">
                  <v:imagedata r:id="rId10" o:title=""/>
                </v:shape>
                <w:control r:id="rId13" w:name="DefaultOcxName3" w:shapeid="_x0000_i1059"/>
              </w:object>
            </w: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Middle (7-9)</w:t>
            </w:r>
          </w:p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8" type="#_x0000_t75" style="width:19.9pt;height:18.4pt" o:ole="">
                  <v:imagedata r:id="rId10" o:title=""/>
                </v:shape>
                <w:control r:id="rId14" w:name="DefaultOcxName4" w:shapeid="_x0000_i1058"/>
              </w:object>
            </w: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Senior Secondary (10-12)</w: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Criterion 1: Educator's participation in professional development activities in Humanities and Social Sciences as a facilitator and/or participant and continuous development as an effective Humanities and Social Sciences educator.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65" type="#_x0000_t75" style="width:173.1pt;height:123.3pt" o:ole="">
                  <v:imagedata r:id="rId15" o:title=""/>
                </v:shape>
                <w:control r:id="rId16" w:name="DefaultOcxName5" w:shapeid="_x0000_i1065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Criterion 2: Educator's promotion of student engagement in Humanities and Social Sciences by providing an environment that stimulates student curiosity and interest in Humanities and Social Sciences.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6" type="#_x0000_t75" style="width:173.1pt;height:123.3pt" o:ole="">
                  <v:imagedata r:id="rId17" o:title=""/>
                </v:shape>
                <w:control r:id="rId18" w:name="DefaultOcxName6" w:shapeid="_x0000_i1056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Criterion 3: Educator's development and/or use of innovative instructional material or innovative approaches to teaching Humanities and Social Sciences.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5" type="#_x0000_t75" style="width:173.1pt;height:123.3pt" o:ole="">
                  <v:imagedata r:id="rId17" o:title=""/>
                </v:shape>
                <w:control r:id="rId19" w:name="DefaultOcxName7" w:shapeid="_x0000_i1055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Criterion 4: How the educator has been a positive role model for other teachers of Humanities and Social Sciences within the school.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4" type="#_x0000_t75" style="width:173.1pt;height:123.3pt" o:ole="">
                  <v:imagedata r:id="rId17" o:title=""/>
                </v:shape>
                <w:control r:id="rId20" w:name="DefaultOcxName8" w:shapeid="_x0000_i1054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Nominator's Name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3" type="#_x0000_t75" style="width:173.1pt;height:28.35pt" o:ole="">
                  <v:imagedata r:id="rId21" o:title=""/>
                </v:shape>
                <w:control r:id="rId22" w:name="DefaultOcxName9" w:shapeid="_x0000_i1053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Nominator's email address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2" type="#_x0000_t75" style="width:173.1pt;height:39.05pt" o:ole="">
                  <v:imagedata r:id="rId8" o:title=""/>
                </v:shape>
                <w:control r:id="rId23" w:name="DefaultOcxName10" w:shapeid="_x0000_i1052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Nominator's Mobile number *</w:t>
            </w:r>
          </w:p>
        </w:tc>
        <w:tc>
          <w:tcPr>
            <w:tcW w:w="0" w:type="auto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object w:dxaOrig="1440" w:dyaOrig="1440">
                <v:shape id="_x0000_i1051" type="#_x0000_t75" style="width:173.1pt;height:28.35pt" o:ole="">
                  <v:imagedata r:id="rId21" o:title=""/>
                </v:shape>
                <w:control r:id="rId24" w:name="DefaultOcxName11" w:shapeid="_x0000_i1051"/>
              </w:object>
            </w:r>
          </w:p>
        </w:tc>
      </w:tr>
      <w:tr w:rsidR="00525540" w:rsidRPr="00525540" w:rsidTr="00525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255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540" w:rsidRPr="00525540" w:rsidRDefault="00525540" w:rsidP="0052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25540" w:rsidRPr="00525540" w:rsidRDefault="00525540" w:rsidP="005255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525540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E1372B" w:rsidRDefault="00525540">
      <w:r>
        <w:t xml:space="preserve">Please go to the file menu on your computer and click on ‘Save and send’ or otherwise save and send this completed form to </w:t>
      </w:r>
      <w:hyperlink r:id="rId25" w:history="1">
        <w:r w:rsidRPr="00914070">
          <w:rPr>
            <w:rStyle w:val="Hyperlink"/>
          </w:rPr>
          <w:t>hass.sa.online@gmail.com</w:t>
        </w:r>
      </w:hyperlink>
    </w:p>
    <w:p w:rsidR="00525540" w:rsidRDefault="00525540">
      <w:bookmarkStart w:id="1" w:name="_GoBack"/>
      <w:bookmarkEnd w:id="1"/>
    </w:p>
    <w:sectPr w:rsidR="00525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156"/>
    <w:multiLevelType w:val="multilevel"/>
    <w:tmpl w:val="4FA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525540"/>
    <w:rsid w:val="00E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25540"/>
    <w:rPr>
      <w:b/>
      <w:bCs/>
    </w:rPr>
  </w:style>
  <w:style w:type="character" w:styleId="Emphasis">
    <w:name w:val="Emphasis"/>
    <w:basedOn w:val="DefaultParagraphFont"/>
    <w:uiPriority w:val="20"/>
    <w:qFormat/>
    <w:rsid w:val="0052554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55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554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required">
    <w:name w:val="required"/>
    <w:basedOn w:val="DefaultParagraphFont"/>
    <w:rsid w:val="005255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55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5540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525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25540"/>
    <w:rPr>
      <w:b/>
      <w:bCs/>
    </w:rPr>
  </w:style>
  <w:style w:type="character" w:styleId="Emphasis">
    <w:name w:val="Emphasis"/>
    <w:basedOn w:val="DefaultParagraphFont"/>
    <w:uiPriority w:val="20"/>
    <w:qFormat/>
    <w:rsid w:val="0052554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55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554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required">
    <w:name w:val="required"/>
    <w:basedOn w:val="DefaultParagraphFont"/>
    <w:rsid w:val="005255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55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5540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525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hass.sa.online@gmail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A&amp;P</dc:creator>
  <cp:lastModifiedBy>A&amp;P</cp:lastModifiedBy>
  <cp:revision>1</cp:revision>
  <dcterms:created xsi:type="dcterms:W3CDTF">2021-09-08T04:10:00Z</dcterms:created>
  <dcterms:modified xsi:type="dcterms:W3CDTF">2021-09-08T04:16:00Z</dcterms:modified>
</cp:coreProperties>
</file>